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C38" w:rsidRDefault="002B1C38" w:rsidP="002B1C38">
      <w:pPr>
        <w:pStyle w:val="Standard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Муниципальное автономное дошкольное образовательное учреждение</w:t>
      </w:r>
    </w:p>
    <w:p w:rsidR="002B1C38" w:rsidRDefault="002B1C38" w:rsidP="002B1C38">
      <w:pPr>
        <w:pStyle w:val="Standard"/>
        <w:spacing w:after="0" w:line="240" w:lineRule="auto"/>
        <w:ind w:firstLine="142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города Набережные Челны</w:t>
      </w:r>
    </w:p>
    <w:p w:rsidR="002B1C38" w:rsidRDefault="002B1C38" w:rsidP="002B1C38">
      <w:pPr>
        <w:pStyle w:val="Standard"/>
        <w:spacing w:after="0" w:line="240" w:lineRule="auto"/>
        <w:ind w:firstLine="142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«Детский сад комбинированного вида №103 «Тургай»</w:t>
      </w:r>
    </w:p>
    <w:p w:rsidR="002B1C38" w:rsidRDefault="002B1C38" w:rsidP="002B1C38">
      <w:pPr>
        <w:pStyle w:val="c4"/>
        <w:shd w:val="clear" w:color="auto" w:fill="FFFFFF"/>
        <w:jc w:val="center"/>
      </w:pPr>
    </w:p>
    <w:p w:rsidR="002B1C38" w:rsidRDefault="00134788" w:rsidP="002B1C38">
      <w:pPr>
        <w:pStyle w:val="c4"/>
        <w:shd w:val="clear" w:color="auto" w:fill="FFFFFF"/>
        <w:jc w:val="center"/>
      </w:pPr>
      <w:r>
        <w:rPr>
          <w:b/>
          <w:i/>
          <w:noProof/>
          <w:color w:val="FF0000"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22860</wp:posOffset>
            </wp:positionV>
            <wp:extent cx="1508760" cy="2035810"/>
            <wp:effectExtent l="0" t="0" r="0" b="0"/>
            <wp:wrapTight wrapText="bothSides">
              <wp:wrapPolygon edited="0">
                <wp:start x="0" y="0"/>
                <wp:lineTo x="0" y="21425"/>
                <wp:lineTo x="21273" y="21425"/>
                <wp:lineTo x="21273" y="0"/>
                <wp:lineTo x="0" y="0"/>
              </wp:wrapPolygon>
            </wp:wrapTight>
            <wp:docPr id="2" name="Рисунок 0" descr="Ерошкина А.Н. сад 103 Тург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рошкина А.Н. сад 103 Тургай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1C38">
        <w:rPr>
          <w:rStyle w:val="c7"/>
          <w:b/>
          <w:i/>
          <w:color w:val="FF0000"/>
          <w:sz w:val="32"/>
          <w:szCs w:val="32"/>
        </w:rPr>
        <w:t>Руководитель   кружка «Фламинго»</w:t>
      </w:r>
    </w:p>
    <w:p w:rsidR="007C3621" w:rsidRDefault="007C3621" w:rsidP="007C3621">
      <w:pPr>
        <w:pStyle w:val="c4"/>
        <w:shd w:val="clear" w:color="auto" w:fill="FFFFFF"/>
        <w:jc w:val="center"/>
        <w:rPr>
          <w:rStyle w:val="c7"/>
          <w:rFonts w:eastAsiaTheme="majorEastAsia"/>
          <w:b/>
          <w:color w:val="7030A0"/>
          <w:sz w:val="32"/>
          <w:szCs w:val="32"/>
        </w:rPr>
      </w:pPr>
    </w:p>
    <w:p w:rsidR="007C3621" w:rsidRDefault="00134788" w:rsidP="007C3621">
      <w:pPr>
        <w:pStyle w:val="c4"/>
        <w:shd w:val="clear" w:color="auto" w:fill="FFFFFF"/>
        <w:jc w:val="center"/>
      </w:pPr>
      <w:r>
        <w:rPr>
          <w:rStyle w:val="c7"/>
          <w:rFonts w:eastAsiaTheme="majorEastAsia"/>
          <w:b/>
          <w:color w:val="7030A0"/>
          <w:sz w:val="32"/>
          <w:szCs w:val="32"/>
        </w:rPr>
        <w:t>ЕРОШКИНА АНАСТАСИЯ НИКОЛАЕВНА</w:t>
      </w:r>
    </w:p>
    <w:p w:rsidR="007C3621" w:rsidRDefault="007C3621" w:rsidP="007C3621">
      <w:pPr>
        <w:pStyle w:val="c4"/>
        <w:shd w:val="clear" w:color="auto" w:fill="FFFFFF"/>
        <w:jc w:val="center"/>
      </w:pPr>
    </w:p>
    <w:p w:rsidR="007C3621" w:rsidRPr="007C3621" w:rsidRDefault="007C3621" w:rsidP="002E414B">
      <w:pPr>
        <w:pStyle w:val="c4"/>
        <w:shd w:val="clear" w:color="auto" w:fill="FFFFFF"/>
        <w:spacing w:before="0" w:after="0"/>
        <w:jc w:val="center"/>
        <w:rPr>
          <w:rStyle w:val="c7"/>
          <w:rFonts w:eastAsiaTheme="majorEastAsia"/>
          <w:sz w:val="28"/>
          <w:szCs w:val="28"/>
        </w:rPr>
      </w:pPr>
      <w:r>
        <w:rPr>
          <w:rStyle w:val="c7"/>
          <w:rFonts w:eastAsiaTheme="majorEastAsia"/>
          <w:b/>
          <w:sz w:val="28"/>
          <w:szCs w:val="28"/>
        </w:rPr>
        <w:tab/>
        <w:t xml:space="preserve">Образование – </w:t>
      </w:r>
      <w:r w:rsidRPr="007C3621">
        <w:rPr>
          <w:rStyle w:val="c7"/>
          <w:rFonts w:eastAsiaTheme="majorEastAsia"/>
          <w:sz w:val="28"/>
          <w:szCs w:val="28"/>
        </w:rPr>
        <w:t xml:space="preserve">высшее </w:t>
      </w:r>
      <w:r w:rsidR="002E414B">
        <w:rPr>
          <w:rStyle w:val="c7"/>
          <w:rFonts w:eastAsiaTheme="majorEastAsia"/>
          <w:sz w:val="28"/>
          <w:szCs w:val="28"/>
        </w:rPr>
        <w:t>профессиональное,</w:t>
      </w:r>
    </w:p>
    <w:p w:rsidR="002E414B" w:rsidRPr="002E414B" w:rsidRDefault="002E414B" w:rsidP="002E414B">
      <w:pPr>
        <w:pStyle w:val="c4"/>
        <w:shd w:val="clear" w:color="auto" w:fill="FFFFFF"/>
        <w:tabs>
          <w:tab w:val="left" w:pos="696"/>
          <w:tab w:val="center" w:pos="3828"/>
        </w:tabs>
        <w:spacing w:before="0" w:after="0"/>
        <w:rPr>
          <w:rStyle w:val="c7"/>
          <w:rFonts w:eastAsiaTheme="majorEastAsia"/>
          <w:sz w:val="28"/>
          <w:szCs w:val="28"/>
        </w:rPr>
      </w:pPr>
      <w:r>
        <w:rPr>
          <w:rStyle w:val="c7"/>
          <w:rFonts w:eastAsiaTheme="majorEastAsia"/>
          <w:sz w:val="28"/>
          <w:szCs w:val="28"/>
        </w:rPr>
        <w:t xml:space="preserve">    </w:t>
      </w:r>
      <w:r w:rsidR="007C3621" w:rsidRPr="007C3621">
        <w:rPr>
          <w:rStyle w:val="c7"/>
          <w:rFonts w:eastAsiaTheme="majorEastAsia"/>
          <w:sz w:val="28"/>
          <w:szCs w:val="28"/>
        </w:rPr>
        <w:t xml:space="preserve">«Поволжская Академия Физической культуры </w:t>
      </w:r>
      <w:r>
        <w:rPr>
          <w:rStyle w:val="c7"/>
          <w:rFonts w:eastAsiaTheme="majorEastAsia"/>
          <w:sz w:val="28"/>
          <w:szCs w:val="28"/>
        </w:rPr>
        <w:t xml:space="preserve">                           </w:t>
      </w:r>
      <w:r w:rsidR="007C3621" w:rsidRPr="007C3621">
        <w:rPr>
          <w:rStyle w:val="c7"/>
          <w:rFonts w:eastAsiaTheme="majorEastAsia"/>
          <w:sz w:val="28"/>
          <w:szCs w:val="28"/>
        </w:rPr>
        <w:t>спорта и туризма»</w:t>
      </w:r>
      <w:r>
        <w:rPr>
          <w:rStyle w:val="c7"/>
          <w:rFonts w:eastAsiaTheme="majorEastAsia"/>
          <w:sz w:val="28"/>
          <w:szCs w:val="28"/>
        </w:rPr>
        <w:t>, 2012 г.</w:t>
      </w:r>
      <w:r>
        <w:rPr>
          <w:rStyle w:val="c7"/>
          <w:rFonts w:eastAsiaTheme="majorEastAsia"/>
          <w:b/>
          <w:sz w:val="28"/>
          <w:szCs w:val="28"/>
        </w:rPr>
        <w:t xml:space="preserve">                              </w:t>
      </w:r>
    </w:p>
    <w:p w:rsidR="007C3621" w:rsidRPr="007C3621" w:rsidRDefault="002E414B" w:rsidP="002E414B">
      <w:pPr>
        <w:pStyle w:val="c4"/>
        <w:shd w:val="clear" w:color="auto" w:fill="FFFFFF"/>
        <w:tabs>
          <w:tab w:val="left" w:pos="696"/>
          <w:tab w:val="center" w:pos="3374"/>
        </w:tabs>
        <w:spacing w:before="0" w:after="0"/>
        <w:rPr>
          <w:rStyle w:val="c7"/>
          <w:rFonts w:eastAsiaTheme="majorEastAsia"/>
          <w:sz w:val="28"/>
          <w:szCs w:val="28"/>
        </w:rPr>
      </w:pPr>
      <w:r>
        <w:rPr>
          <w:rStyle w:val="c7"/>
          <w:rFonts w:eastAsiaTheme="majorEastAsia"/>
          <w:b/>
          <w:sz w:val="28"/>
          <w:szCs w:val="28"/>
        </w:rPr>
        <w:t xml:space="preserve">               </w:t>
      </w:r>
      <w:bookmarkStart w:id="0" w:name="_GoBack"/>
      <w:bookmarkEnd w:id="0"/>
      <w:r w:rsidR="007C3621">
        <w:rPr>
          <w:rStyle w:val="c7"/>
          <w:rFonts w:eastAsiaTheme="majorEastAsia"/>
          <w:b/>
          <w:sz w:val="28"/>
          <w:szCs w:val="28"/>
        </w:rPr>
        <w:t xml:space="preserve">Квалификация: </w:t>
      </w:r>
      <w:r w:rsidR="007C3621" w:rsidRPr="007C3621">
        <w:rPr>
          <w:rStyle w:val="c7"/>
          <w:rFonts w:eastAsiaTheme="majorEastAsia"/>
          <w:sz w:val="28"/>
          <w:szCs w:val="28"/>
        </w:rPr>
        <w:t>специалист по ФК и С</w:t>
      </w:r>
    </w:p>
    <w:p w:rsidR="007C3621" w:rsidRPr="007C3621" w:rsidRDefault="002E414B" w:rsidP="002E414B">
      <w:pPr>
        <w:pStyle w:val="c4"/>
        <w:shd w:val="clear" w:color="auto" w:fill="FFFFFF"/>
        <w:tabs>
          <w:tab w:val="left" w:pos="696"/>
          <w:tab w:val="center" w:pos="3374"/>
        </w:tabs>
        <w:spacing w:before="0" w:after="0"/>
        <w:rPr>
          <w:rStyle w:val="c7"/>
          <w:rFonts w:eastAsiaTheme="majorEastAsia"/>
          <w:b/>
          <w:sz w:val="28"/>
          <w:szCs w:val="28"/>
        </w:rPr>
      </w:pPr>
      <w:r>
        <w:rPr>
          <w:rStyle w:val="c7"/>
          <w:rFonts w:eastAsiaTheme="majorEastAsia"/>
          <w:b/>
          <w:sz w:val="28"/>
          <w:szCs w:val="28"/>
        </w:rPr>
        <w:t xml:space="preserve">                                                    </w:t>
      </w:r>
      <w:r w:rsidR="007C3621">
        <w:rPr>
          <w:rStyle w:val="c7"/>
          <w:rFonts w:eastAsiaTheme="majorEastAsia"/>
          <w:b/>
          <w:sz w:val="28"/>
          <w:szCs w:val="28"/>
        </w:rPr>
        <w:t xml:space="preserve">Квалификационная категория: </w:t>
      </w:r>
      <w:r w:rsidR="007C3621" w:rsidRPr="007C3621">
        <w:rPr>
          <w:rStyle w:val="c7"/>
          <w:rFonts w:eastAsiaTheme="majorEastAsia"/>
          <w:sz w:val="28"/>
          <w:szCs w:val="28"/>
        </w:rPr>
        <w:t xml:space="preserve">Высшая </w:t>
      </w:r>
    </w:p>
    <w:p w:rsidR="007C3621" w:rsidRPr="007C3621" w:rsidRDefault="007C3621" w:rsidP="002E414B">
      <w:pPr>
        <w:pStyle w:val="c4"/>
        <w:shd w:val="clear" w:color="auto" w:fill="FFFFFF"/>
        <w:tabs>
          <w:tab w:val="left" w:pos="696"/>
          <w:tab w:val="center" w:pos="3374"/>
        </w:tabs>
        <w:spacing w:before="0" w:after="0"/>
        <w:rPr>
          <w:rFonts w:eastAsiaTheme="majorEastAsia"/>
          <w:b/>
          <w:color w:val="FF0000"/>
          <w:sz w:val="28"/>
          <w:szCs w:val="28"/>
        </w:rPr>
      </w:pPr>
      <w:r>
        <w:rPr>
          <w:rStyle w:val="c7"/>
          <w:rFonts w:eastAsiaTheme="majorEastAsia"/>
          <w:b/>
          <w:sz w:val="28"/>
          <w:szCs w:val="28"/>
        </w:rPr>
        <w:tab/>
      </w:r>
    </w:p>
    <w:p w:rsidR="002B1C38" w:rsidRPr="007C3621" w:rsidRDefault="002B1C38" w:rsidP="002B1C38">
      <w:pPr>
        <w:pStyle w:val="c4"/>
        <w:shd w:val="clear" w:color="auto" w:fill="FFFFFF"/>
        <w:ind w:firstLine="708"/>
        <w:rPr>
          <w:rFonts w:ascii="Georgia" w:hAnsi="Georgia"/>
          <w:b/>
          <w:i/>
          <w:color w:val="FF0000"/>
          <w:sz w:val="32"/>
          <w:szCs w:val="32"/>
        </w:rPr>
      </w:pPr>
      <w:r w:rsidRPr="007C3621">
        <w:rPr>
          <w:rFonts w:ascii="Georgia" w:hAnsi="Georgia"/>
          <w:b/>
          <w:i/>
          <w:color w:val="FF0000"/>
          <w:sz w:val="32"/>
          <w:szCs w:val="32"/>
        </w:rPr>
        <w:t>Цель   программы:</w:t>
      </w:r>
    </w:p>
    <w:p w:rsidR="002B1C38" w:rsidRDefault="002B1C38" w:rsidP="002B1C38">
      <w:pPr>
        <w:pStyle w:val="Standard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Обучение технике плавания и привитие безбоязненного отношения к воде, совершенствование техники плавания;</w:t>
      </w:r>
    </w:p>
    <w:p w:rsidR="002B1C38" w:rsidRDefault="002B1C38" w:rsidP="002B1C38">
      <w:pPr>
        <w:pStyle w:val="c4"/>
        <w:numPr>
          <w:ilvl w:val="0"/>
          <w:numId w:val="1"/>
        </w:numPr>
        <w:shd w:val="clear" w:color="auto" w:fill="FFFFFF"/>
      </w:pPr>
      <w:r>
        <w:rPr>
          <w:i/>
          <w:iCs/>
          <w:color w:val="000000"/>
          <w:sz w:val="32"/>
          <w:szCs w:val="32"/>
        </w:rPr>
        <w:t xml:space="preserve">Совершенствование  </w:t>
      </w:r>
      <w:r w:rsidR="00E97A61">
        <w:rPr>
          <w:i/>
          <w:iCs/>
          <w:color w:val="000000"/>
          <w:sz w:val="32"/>
          <w:szCs w:val="32"/>
        </w:rPr>
        <w:t>движений опорно – двигательного</w:t>
      </w:r>
      <w:r>
        <w:rPr>
          <w:i/>
          <w:iCs/>
          <w:color w:val="000000"/>
          <w:sz w:val="32"/>
          <w:szCs w:val="32"/>
        </w:rPr>
        <w:t xml:space="preserve">  аппарата;</w:t>
      </w:r>
    </w:p>
    <w:p w:rsidR="002B1C38" w:rsidRDefault="002B1C38" w:rsidP="002B1C38">
      <w:pPr>
        <w:pStyle w:val="Standard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i/>
          <w:iCs/>
          <w:color w:val="000000"/>
          <w:sz w:val="32"/>
          <w:szCs w:val="32"/>
        </w:rPr>
        <w:t>Формирование знаний о видах и способах плавания и собственном теле;</w:t>
      </w:r>
    </w:p>
    <w:p w:rsidR="002B1C38" w:rsidRDefault="002B1C38" w:rsidP="002B1C38">
      <w:pPr>
        <w:pStyle w:val="Standard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i/>
          <w:iCs/>
          <w:color w:val="000000"/>
          <w:sz w:val="32"/>
          <w:szCs w:val="32"/>
        </w:rPr>
        <w:t>Разви</w:t>
      </w:r>
      <w:r w:rsidR="00E97A61">
        <w:rPr>
          <w:rFonts w:ascii="Times New Roman" w:eastAsia="Calibri" w:hAnsi="Times New Roman" w:cs="Times New Roman"/>
          <w:i/>
          <w:iCs/>
          <w:color w:val="000000"/>
          <w:sz w:val="32"/>
          <w:szCs w:val="32"/>
        </w:rPr>
        <w:t>тие творческого самовыражения</w:t>
      </w:r>
      <w:r>
        <w:rPr>
          <w:rFonts w:ascii="Times New Roman" w:eastAsia="Calibri" w:hAnsi="Times New Roman" w:cs="Times New Roman"/>
          <w:i/>
          <w:iCs/>
          <w:color w:val="000000"/>
          <w:sz w:val="32"/>
          <w:szCs w:val="32"/>
        </w:rPr>
        <w:t xml:space="preserve"> в игровых действиях в воде;</w:t>
      </w:r>
    </w:p>
    <w:p w:rsidR="002B1C38" w:rsidRDefault="002B1C38" w:rsidP="002B1C38">
      <w:pPr>
        <w:pStyle w:val="Standard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i/>
          <w:iCs/>
          <w:color w:val="000000"/>
          <w:sz w:val="32"/>
          <w:szCs w:val="32"/>
        </w:rPr>
        <w:t>Формирова</w:t>
      </w:r>
      <w:r w:rsidR="00E97A61">
        <w:rPr>
          <w:rFonts w:ascii="Times New Roman" w:eastAsia="Calibri" w:hAnsi="Times New Roman" w:cs="Times New Roman"/>
          <w:i/>
          <w:iCs/>
          <w:color w:val="000000"/>
          <w:sz w:val="32"/>
          <w:szCs w:val="32"/>
        </w:rPr>
        <w:t>ние устойчивого</w:t>
      </w:r>
      <w:r>
        <w:rPr>
          <w:rFonts w:ascii="Times New Roman" w:eastAsia="Calibri" w:hAnsi="Times New Roman" w:cs="Times New Roman"/>
          <w:i/>
          <w:iCs/>
          <w:color w:val="000000"/>
          <w:sz w:val="32"/>
          <w:szCs w:val="32"/>
        </w:rPr>
        <w:t xml:space="preserve"> интерес</w:t>
      </w:r>
      <w:r w:rsidR="00E97A61">
        <w:rPr>
          <w:rFonts w:ascii="Times New Roman" w:eastAsia="Calibri" w:hAnsi="Times New Roman" w:cs="Times New Roman"/>
          <w:i/>
          <w:iCs/>
          <w:color w:val="000000"/>
          <w:sz w:val="32"/>
          <w:szCs w:val="32"/>
        </w:rPr>
        <w:t>а</w:t>
      </w:r>
      <w:r>
        <w:rPr>
          <w:rFonts w:ascii="Times New Roman" w:eastAsia="Calibri" w:hAnsi="Times New Roman" w:cs="Times New Roman"/>
          <w:i/>
          <w:iCs/>
          <w:color w:val="000000"/>
          <w:sz w:val="32"/>
          <w:szCs w:val="32"/>
        </w:rPr>
        <w:t xml:space="preserve"> к занятиям по плаванию, обеспечить, эмоциональное благополучие при выполнении упражнений в водной среде;</w:t>
      </w:r>
    </w:p>
    <w:p w:rsidR="00E97A61" w:rsidRDefault="00E97A61" w:rsidP="00E97A6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Calibri" w:hAnsi="Times New Roman" w:cs="Times New Roman"/>
          <w:i/>
          <w:iCs/>
          <w:color w:val="000000"/>
          <w:sz w:val="32"/>
          <w:szCs w:val="32"/>
        </w:rPr>
      </w:pPr>
      <w:r w:rsidRPr="00E97A61">
        <w:rPr>
          <w:rFonts w:ascii="Times New Roman" w:eastAsia="Calibri" w:hAnsi="Times New Roman" w:cs="Times New Roman"/>
          <w:i/>
          <w:iCs/>
          <w:color w:val="000000"/>
          <w:sz w:val="32"/>
          <w:szCs w:val="32"/>
        </w:rPr>
        <w:t>Воспитание заботы о своем здоровье.</w:t>
      </w:r>
    </w:p>
    <w:p w:rsidR="007C3621" w:rsidRPr="00E97A61" w:rsidRDefault="007C3621" w:rsidP="007C3621">
      <w:pPr>
        <w:pStyle w:val="a6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32"/>
          <w:szCs w:val="32"/>
        </w:rPr>
      </w:pPr>
    </w:p>
    <w:p w:rsidR="002B1C38" w:rsidRDefault="002B1C38" w:rsidP="002B1C38">
      <w:pPr>
        <w:pStyle w:val="Standard"/>
        <w:shd w:val="clear" w:color="auto" w:fill="FFFFFF"/>
        <w:spacing w:after="0" w:line="240" w:lineRule="auto"/>
      </w:pPr>
    </w:p>
    <w:p w:rsidR="007C3621" w:rsidRPr="00A2500E" w:rsidRDefault="007C3621" w:rsidP="007C3621">
      <w:pPr>
        <w:pStyle w:val="c4"/>
        <w:shd w:val="clear" w:color="auto" w:fill="FFFFFF"/>
        <w:jc w:val="center"/>
        <w:rPr>
          <w:b/>
          <w:i/>
          <w:color w:val="FF0000"/>
          <w:sz w:val="28"/>
          <w:szCs w:val="28"/>
        </w:rPr>
      </w:pPr>
      <w:r w:rsidRPr="00A2500E">
        <w:rPr>
          <w:b/>
          <w:i/>
          <w:color w:val="FF0000"/>
          <w:sz w:val="28"/>
          <w:szCs w:val="28"/>
        </w:rPr>
        <w:t xml:space="preserve">Стоимость дополнительной образовательной услуги </w:t>
      </w:r>
    </w:p>
    <w:p w:rsidR="007C3621" w:rsidRDefault="007C3621" w:rsidP="007C3621">
      <w:pPr>
        <w:pStyle w:val="c4"/>
        <w:shd w:val="clear" w:color="auto" w:fill="FFFFFF"/>
        <w:tabs>
          <w:tab w:val="left" w:pos="3336"/>
        </w:tabs>
        <w:jc w:val="both"/>
        <w:rPr>
          <w:b/>
          <w:i/>
          <w:sz w:val="28"/>
          <w:szCs w:val="28"/>
        </w:rPr>
      </w:pPr>
    </w:p>
    <w:p w:rsidR="007C3621" w:rsidRPr="004277B2" w:rsidRDefault="007C3621" w:rsidP="007C3621">
      <w:pPr>
        <w:pStyle w:val="c4"/>
        <w:shd w:val="clear" w:color="auto" w:fill="FFFFFF"/>
        <w:ind w:left="360"/>
        <w:jc w:val="center"/>
        <w:rPr>
          <w:b/>
          <w:i/>
          <w:color w:val="7030A0"/>
          <w:sz w:val="28"/>
          <w:szCs w:val="28"/>
        </w:rPr>
      </w:pPr>
      <w:r w:rsidRPr="00834BC8">
        <w:rPr>
          <w:b/>
          <w:i/>
          <w:sz w:val="28"/>
          <w:szCs w:val="28"/>
        </w:rPr>
        <w:t xml:space="preserve">Сумма оплаты за месяц </w:t>
      </w:r>
      <w:r w:rsidRPr="004277B2">
        <w:rPr>
          <w:b/>
          <w:i/>
          <w:sz w:val="28"/>
          <w:szCs w:val="28"/>
        </w:rPr>
        <w:t>-</w:t>
      </w:r>
      <w:r w:rsidRPr="00807F8A">
        <w:rPr>
          <w:b/>
          <w:i/>
          <w:sz w:val="28"/>
          <w:szCs w:val="28"/>
        </w:rPr>
        <w:t xml:space="preserve"> </w:t>
      </w:r>
      <w:r>
        <w:rPr>
          <w:b/>
          <w:i/>
          <w:color w:val="7030A0"/>
          <w:sz w:val="28"/>
          <w:szCs w:val="28"/>
        </w:rPr>
        <w:t>80</w:t>
      </w:r>
      <w:r w:rsidRPr="004277B2">
        <w:rPr>
          <w:b/>
          <w:i/>
          <w:color w:val="7030A0"/>
          <w:sz w:val="28"/>
          <w:szCs w:val="28"/>
        </w:rPr>
        <w:t xml:space="preserve">0 рублей </w:t>
      </w:r>
    </w:p>
    <w:p w:rsidR="007C3621" w:rsidRPr="004277B2" w:rsidRDefault="007C3621" w:rsidP="007C3621">
      <w:pPr>
        <w:pStyle w:val="c4"/>
        <w:shd w:val="clear" w:color="auto" w:fill="FFFFFF"/>
        <w:ind w:left="360"/>
        <w:jc w:val="center"/>
        <w:rPr>
          <w:b/>
          <w:i/>
          <w:color w:val="7030A0"/>
          <w:sz w:val="28"/>
          <w:szCs w:val="28"/>
        </w:rPr>
      </w:pPr>
      <w:r>
        <w:rPr>
          <w:b/>
          <w:i/>
          <w:sz w:val="28"/>
          <w:szCs w:val="28"/>
        </w:rPr>
        <w:t xml:space="preserve">Стоимость одного </w:t>
      </w:r>
      <w:proofErr w:type="gramStart"/>
      <w:r>
        <w:rPr>
          <w:b/>
          <w:i/>
          <w:sz w:val="28"/>
          <w:szCs w:val="28"/>
        </w:rPr>
        <w:t>занятия  -</w:t>
      </w:r>
      <w:proofErr w:type="gramEnd"/>
      <w:r w:rsidRPr="00B17E38">
        <w:rPr>
          <w:b/>
          <w:i/>
          <w:color w:val="7030A0"/>
          <w:sz w:val="28"/>
          <w:szCs w:val="28"/>
        </w:rPr>
        <w:t xml:space="preserve"> </w:t>
      </w:r>
      <w:r>
        <w:rPr>
          <w:b/>
          <w:i/>
          <w:color w:val="7030A0"/>
          <w:sz w:val="28"/>
          <w:szCs w:val="28"/>
        </w:rPr>
        <w:t xml:space="preserve">200 </w:t>
      </w:r>
      <w:r w:rsidRPr="003E19AD">
        <w:rPr>
          <w:b/>
          <w:i/>
          <w:color w:val="7030A0"/>
          <w:sz w:val="32"/>
          <w:szCs w:val="32"/>
        </w:rPr>
        <w:t xml:space="preserve"> рублей </w:t>
      </w:r>
      <w:r>
        <w:rPr>
          <w:b/>
          <w:i/>
          <w:color w:val="7030A0"/>
          <w:sz w:val="32"/>
          <w:szCs w:val="32"/>
        </w:rPr>
        <w:t xml:space="preserve"> </w:t>
      </w:r>
      <w:r w:rsidRPr="004277B2">
        <w:rPr>
          <w:b/>
          <w:i/>
          <w:color w:val="7030A0"/>
          <w:sz w:val="28"/>
          <w:szCs w:val="28"/>
        </w:rPr>
        <w:t xml:space="preserve"> </w:t>
      </w:r>
    </w:p>
    <w:p w:rsidR="007C3621" w:rsidRPr="00807F8A" w:rsidRDefault="007C3621" w:rsidP="007C3621">
      <w:pPr>
        <w:pStyle w:val="c4"/>
        <w:shd w:val="clear" w:color="auto" w:fill="FFFFFF"/>
        <w:jc w:val="center"/>
        <w:rPr>
          <w:b/>
          <w:i/>
          <w:color w:val="7030A0"/>
          <w:sz w:val="28"/>
          <w:szCs w:val="28"/>
        </w:rPr>
      </w:pPr>
      <w:r w:rsidRPr="000839EA">
        <w:rPr>
          <w:b/>
          <w:i/>
          <w:sz w:val="28"/>
          <w:szCs w:val="28"/>
        </w:rPr>
        <w:t xml:space="preserve">Количество занятий в месяц – </w:t>
      </w:r>
      <w:r w:rsidRPr="004277B2">
        <w:rPr>
          <w:b/>
          <w:i/>
          <w:color w:val="7030A0"/>
          <w:sz w:val="28"/>
          <w:szCs w:val="28"/>
        </w:rPr>
        <w:t xml:space="preserve">4 </w:t>
      </w:r>
      <w:r>
        <w:rPr>
          <w:b/>
          <w:i/>
          <w:color w:val="7030A0"/>
          <w:sz w:val="28"/>
          <w:szCs w:val="28"/>
        </w:rPr>
        <w:t>занятия</w:t>
      </w:r>
    </w:p>
    <w:p w:rsidR="007C3621" w:rsidRPr="004277B2" w:rsidRDefault="007C3621" w:rsidP="007C3621">
      <w:pPr>
        <w:pStyle w:val="c4"/>
        <w:shd w:val="clear" w:color="auto" w:fill="FFFFFF"/>
        <w:ind w:left="360"/>
        <w:jc w:val="center"/>
        <w:rPr>
          <w:b/>
          <w:i/>
          <w:color w:val="7030A0"/>
          <w:sz w:val="28"/>
          <w:szCs w:val="28"/>
        </w:rPr>
      </w:pPr>
    </w:p>
    <w:sectPr w:rsidR="007C3621" w:rsidRPr="004277B2" w:rsidSect="007C3621">
      <w:pgSz w:w="11906" w:h="16838"/>
      <w:pgMar w:top="1134" w:right="1133" w:bottom="1134" w:left="1701" w:header="708" w:footer="708" w:gutter="0"/>
      <w:pgBorders w:offsetFrom="page">
        <w:top w:val="flowersDaisies" w:sz="20" w:space="24" w:color="4BACC6" w:themeColor="accent5"/>
        <w:left w:val="flowersDaisies" w:sz="20" w:space="24" w:color="4BACC6" w:themeColor="accent5"/>
        <w:bottom w:val="flowersDaisies" w:sz="20" w:space="24" w:color="4BACC6" w:themeColor="accent5"/>
        <w:right w:val="flowersDaisies" w:sz="20" w:space="24" w:color="4BACC6" w:themeColor="accent5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20605"/>
    <w:multiLevelType w:val="multilevel"/>
    <w:tmpl w:val="294C8D1A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4E432228"/>
    <w:multiLevelType w:val="multilevel"/>
    <w:tmpl w:val="1CAC45DC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50435E11"/>
    <w:multiLevelType w:val="multilevel"/>
    <w:tmpl w:val="D66EE12A"/>
    <w:styleLink w:val="WW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1C38"/>
    <w:rsid w:val="00071572"/>
    <w:rsid w:val="00134788"/>
    <w:rsid w:val="002B1C38"/>
    <w:rsid w:val="002E414B"/>
    <w:rsid w:val="00464996"/>
    <w:rsid w:val="006052B9"/>
    <w:rsid w:val="00755E7B"/>
    <w:rsid w:val="007C3621"/>
    <w:rsid w:val="009443F6"/>
    <w:rsid w:val="00AB33D9"/>
    <w:rsid w:val="00C346EC"/>
    <w:rsid w:val="00DA3E9D"/>
    <w:rsid w:val="00DA66E3"/>
    <w:rsid w:val="00E97A61"/>
    <w:rsid w:val="00F1657D"/>
    <w:rsid w:val="00F21D03"/>
    <w:rsid w:val="00F4694E"/>
    <w:rsid w:val="00F93098"/>
    <w:rsid w:val="00FD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0A924"/>
  <w15:docId w15:val="{C47F9658-7920-4036-8AFE-8CC9F358D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A6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47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B1C38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c4">
    <w:name w:val="c4"/>
    <w:basedOn w:val="Standard"/>
    <w:rsid w:val="002B1C3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Standard"/>
    <w:next w:val="a4"/>
    <w:link w:val="a5"/>
    <w:rsid w:val="002B1C38"/>
    <w:pPr>
      <w:pBdr>
        <w:bottom w:val="single" w:sz="8" w:space="0" w:color="4F81BD"/>
      </w:pBdr>
      <w:spacing w:after="300" w:line="240" w:lineRule="auto"/>
      <w:ind w:firstLine="709"/>
      <w:jc w:val="both"/>
    </w:pPr>
    <w:rPr>
      <w:rFonts w:ascii="Cambria" w:hAnsi="Cambria"/>
      <w:b/>
      <w:bCs/>
      <w:color w:val="17365D"/>
      <w:spacing w:val="5"/>
      <w:sz w:val="52"/>
      <w:szCs w:val="52"/>
      <w:lang w:eastAsia="en-US"/>
    </w:rPr>
  </w:style>
  <w:style w:type="character" w:customStyle="1" w:styleId="a5">
    <w:name w:val="Заголовок Знак"/>
    <w:basedOn w:val="a0"/>
    <w:link w:val="a3"/>
    <w:rsid w:val="002B1C38"/>
    <w:rPr>
      <w:rFonts w:ascii="Cambria" w:eastAsia="SimSun" w:hAnsi="Cambria" w:cs="Tahoma"/>
      <w:b/>
      <w:bCs/>
      <w:color w:val="17365D"/>
      <w:spacing w:val="5"/>
      <w:kern w:val="3"/>
      <w:sz w:val="52"/>
      <w:szCs w:val="52"/>
    </w:rPr>
  </w:style>
  <w:style w:type="paragraph" w:styleId="a6">
    <w:name w:val="List Paragraph"/>
    <w:basedOn w:val="Standard"/>
    <w:rsid w:val="002B1C38"/>
    <w:pPr>
      <w:ind w:left="720"/>
    </w:pPr>
  </w:style>
  <w:style w:type="character" w:customStyle="1" w:styleId="c7">
    <w:name w:val="c7"/>
    <w:basedOn w:val="a0"/>
    <w:rsid w:val="002B1C38"/>
  </w:style>
  <w:style w:type="numbering" w:customStyle="1" w:styleId="WWNum1">
    <w:name w:val="WWNum1"/>
    <w:basedOn w:val="a2"/>
    <w:rsid w:val="002B1C38"/>
    <w:pPr>
      <w:numPr>
        <w:numId w:val="1"/>
      </w:numPr>
    </w:pPr>
  </w:style>
  <w:style w:type="numbering" w:customStyle="1" w:styleId="WWNum2">
    <w:name w:val="WWNum2"/>
    <w:basedOn w:val="a2"/>
    <w:rsid w:val="002B1C38"/>
    <w:pPr>
      <w:numPr>
        <w:numId w:val="2"/>
      </w:numPr>
    </w:pPr>
  </w:style>
  <w:style w:type="numbering" w:customStyle="1" w:styleId="WWNum3">
    <w:name w:val="WWNum3"/>
    <w:basedOn w:val="a2"/>
    <w:rsid w:val="002B1C38"/>
    <w:pPr>
      <w:numPr>
        <w:numId w:val="3"/>
      </w:numPr>
    </w:pPr>
  </w:style>
  <w:style w:type="paragraph" w:styleId="a4">
    <w:name w:val="Subtitle"/>
    <w:basedOn w:val="a"/>
    <w:next w:val="a"/>
    <w:link w:val="a7"/>
    <w:uiPriority w:val="11"/>
    <w:qFormat/>
    <w:rsid w:val="002B1C3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4"/>
    <w:uiPriority w:val="11"/>
    <w:rsid w:val="002B1C3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3478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1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User</cp:lastModifiedBy>
  <cp:revision>6</cp:revision>
  <dcterms:created xsi:type="dcterms:W3CDTF">2026-02-06T08:43:00Z</dcterms:created>
  <dcterms:modified xsi:type="dcterms:W3CDTF">2026-02-06T09:48:00Z</dcterms:modified>
</cp:coreProperties>
</file>